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35A6" w14:textId="77777777" w:rsidR="00582845" w:rsidRPr="00147496" w:rsidRDefault="00582845" w:rsidP="00582845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b/>
          <w:bCs/>
          <w:szCs w:val="20"/>
          <w:lang w:val="x-none"/>
        </w:rPr>
      </w:pPr>
      <w:r w:rsidRPr="00147496">
        <w:rPr>
          <w:rFonts w:ascii="Times New Roman" w:hAnsi="Times New Roman" w:cs="Times New Roman"/>
          <w:b/>
          <w:bCs/>
          <w:i/>
          <w:noProof/>
          <w:position w:val="2"/>
          <w:sz w:val="26"/>
          <w:szCs w:val="26"/>
          <w:lang w:val="x-none"/>
        </w:rPr>
        <w:drawing>
          <wp:inline distT="0" distB="0" distL="0" distR="0" wp14:anchorId="0DBC6B91" wp14:editId="10776428">
            <wp:extent cx="542925" cy="571500"/>
            <wp:effectExtent l="0" t="0" r="9525" b="0"/>
            <wp:docPr id="1" name="Immagine 1" descr="Immagine che contiene schizzo, disegno, clipart, Line 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clipart, Line 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C10CD" w14:textId="77777777" w:rsidR="00582845" w:rsidRPr="00147496" w:rsidRDefault="00582845" w:rsidP="00582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96">
        <w:rPr>
          <w:rFonts w:ascii="Times New Roman" w:hAnsi="Times New Roman" w:cs="Times New Roman"/>
          <w:b/>
          <w:sz w:val="28"/>
          <w:szCs w:val="28"/>
        </w:rPr>
        <w:t>TRIBUNALE DI CATANIA</w:t>
      </w:r>
    </w:p>
    <w:p w14:paraId="357D46BD" w14:textId="77777777" w:rsidR="00582845" w:rsidRPr="00791C43" w:rsidRDefault="00582845" w:rsidP="00582845">
      <w:pPr>
        <w:spacing w:after="0"/>
        <w:jc w:val="center"/>
        <w:rPr>
          <w:rFonts w:ascii="Times New Roman" w:hAnsi="Times New Roman" w:cs="Times New Roman"/>
          <w:b/>
        </w:rPr>
      </w:pPr>
      <w:r w:rsidRPr="00147496">
        <w:rPr>
          <w:rFonts w:ascii="Times New Roman" w:hAnsi="Times New Roman" w:cs="Times New Roman"/>
          <w:b/>
        </w:rPr>
        <w:t>II SEZIONE PENALE</w:t>
      </w:r>
    </w:p>
    <w:p w14:paraId="220F9854" w14:textId="77777777" w:rsidR="00582845" w:rsidRPr="003F39D8" w:rsidRDefault="00582845" w:rsidP="005828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9D8">
        <w:rPr>
          <w:rFonts w:ascii="Times New Roman" w:hAnsi="Times New Roman" w:cs="Times New Roman"/>
          <w:b/>
          <w:sz w:val="28"/>
          <w:szCs w:val="28"/>
        </w:rPr>
        <w:t xml:space="preserve">ELENCO PROCESSI UDIENZA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0716C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01</w:t>
      </w:r>
      <w:r w:rsidRPr="000716C1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14:paraId="4B5395EC" w14:textId="77777777" w:rsidR="00582845" w:rsidRDefault="00582845" w:rsidP="00582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96">
        <w:rPr>
          <w:rFonts w:ascii="Times New Roman" w:hAnsi="Times New Roman" w:cs="Times New Roman"/>
          <w:b/>
          <w:sz w:val="28"/>
          <w:szCs w:val="28"/>
        </w:rPr>
        <w:t xml:space="preserve">Collegio </w:t>
      </w:r>
      <w:proofErr w:type="spellStart"/>
      <w:r w:rsidRPr="00147496">
        <w:rPr>
          <w:rFonts w:ascii="Times New Roman" w:hAnsi="Times New Roman" w:cs="Times New Roman"/>
          <w:b/>
          <w:sz w:val="28"/>
          <w:szCs w:val="28"/>
        </w:rPr>
        <w:t>Pres</w:t>
      </w:r>
      <w:proofErr w:type="spellEnd"/>
      <w:r w:rsidRPr="0014749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Dott.ssa </w:t>
      </w:r>
      <w:r w:rsidRPr="00147496">
        <w:rPr>
          <w:rFonts w:ascii="Times New Roman" w:hAnsi="Times New Roman" w:cs="Times New Roman"/>
          <w:b/>
          <w:sz w:val="28"/>
          <w:szCs w:val="28"/>
        </w:rPr>
        <w:t xml:space="preserve">Enza De Pasquale, Aula </w:t>
      </w:r>
      <w:r>
        <w:rPr>
          <w:rFonts w:ascii="Times New Roman" w:hAnsi="Times New Roman" w:cs="Times New Roman"/>
          <w:b/>
          <w:sz w:val="28"/>
          <w:szCs w:val="28"/>
        </w:rPr>
        <w:t>2 Verga</w:t>
      </w:r>
    </w:p>
    <w:p w14:paraId="60AB5C8B" w14:textId="77777777" w:rsidR="00582845" w:rsidRPr="00986AB3" w:rsidRDefault="00582845" w:rsidP="00582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991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  <w:gridCol w:w="1129"/>
      </w:tblGrid>
      <w:tr w:rsidR="00582845" w:rsidRPr="00735134" w14:paraId="00075A45" w14:textId="77777777" w:rsidTr="00E7033F">
        <w:tc>
          <w:tcPr>
            <w:tcW w:w="4395" w:type="dxa"/>
          </w:tcPr>
          <w:p w14:paraId="290A2A39" w14:textId="77777777" w:rsidR="00582845" w:rsidRPr="00D608B5" w:rsidRDefault="00582845" w:rsidP="00E7033F">
            <w:pPr>
              <w:tabs>
                <w:tab w:val="left" w:pos="4536"/>
                <w:tab w:val="left" w:pos="8505"/>
              </w:tabs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608B5">
              <w:rPr>
                <w:rFonts w:ascii="Cambria" w:hAnsi="Cambria"/>
                <w:sz w:val="24"/>
                <w:szCs w:val="24"/>
              </w:rPr>
              <w:t xml:space="preserve">1) </w:t>
            </w:r>
            <w:r>
              <w:rPr>
                <w:rFonts w:ascii="Cambria" w:hAnsi="Cambria"/>
                <w:sz w:val="24"/>
                <w:szCs w:val="24"/>
              </w:rPr>
              <w:t xml:space="preserve"> 1360/2018 </w:t>
            </w:r>
            <w:r w:rsidRPr="00D608B5">
              <w:rPr>
                <w:rFonts w:ascii="Cambria" w:hAnsi="Cambria"/>
                <w:sz w:val="24"/>
                <w:szCs w:val="24"/>
              </w:rPr>
              <w:t xml:space="preserve">RGNR – </w:t>
            </w:r>
            <w:r>
              <w:rPr>
                <w:rFonts w:ascii="Cambria" w:hAnsi="Cambria"/>
                <w:sz w:val="24"/>
                <w:szCs w:val="24"/>
              </w:rPr>
              <w:t>2045</w:t>
            </w:r>
            <w:r w:rsidRPr="00D608B5">
              <w:rPr>
                <w:rFonts w:ascii="Cambria" w:hAnsi="Cambria"/>
                <w:sz w:val="24"/>
                <w:szCs w:val="24"/>
              </w:rPr>
              <w:t>/20</w:t>
            </w:r>
            <w:r>
              <w:rPr>
                <w:rFonts w:ascii="Cambria" w:hAnsi="Cambria"/>
                <w:sz w:val="24"/>
                <w:szCs w:val="24"/>
              </w:rPr>
              <w:t>24</w:t>
            </w:r>
            <w:r w:rsidRPr="00D608B5">
              <w:rPr>
                <w:rFonts w:ascii="Cambria" w:hAnsi="Cambria"/>
                <w:sz w:val="24"/>
                <w:szCs w:val="24"/>
              </w:rPr>
              <w:t xml:space="preserve"> RGT</w:t>
            </w:r>
          </w:p>
        </w:tc>
        <w:tc>
          <w:tcPr>
            <w:tcW w:w="4394" w:type="dxa"/>
          </w:tcPr>
          <w:p w14:paraId="06028B80" w14:textId="5D87C052" w:rsidR="00582845" w:rsidRPr="00345F14" w:rsidRDefault="00582845" w:rsidP="00E7033F">
            <w:pPr>
              <w:tabs>
                <w:tab w:val="left" w:pos="4536"/>
                <w:tab w:val="left" w:pos="8505"/>
              </w:tabs>
              <w:spacing w:line="48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2AAE6938" w14:textId="77777777" w:rsidR="00582845" w:rsidRPr="00735134" w:rsidRDefault="00582845" w:rsidP="00E7033F">
            <w:pPr>
              <w:tabs>
                <w:tab w:val="left" w:pos="4536"/>
                <w:tab w:val="left" w:pos="8505"/>
              </w:tabs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35134">
              <w:rPr>
                <w:rFonts w:ascii="Cambria" w:hAnsi="Cambria"/>
                <w:sz w:val="24"/>
                <w:szCs w:val="24"/>
              </w:rPr>
              <w:t xml:space="preserve">h. </w:t>
            </w:r>
            <w:r>
              <w:rPr>
                <w:rFonts w:ascii="Cambria" w:hAnsi="Cambria"/>
                <w:sz w:val="24"/>
                <w:szCs w:val="24"/>
              </w:rPr>
              <w:t>9.30</w:t>
            </w:r>
          </w:p>
        </w:tc>
      </w:tr>
      <w:tr w:rsidR="00582845" w:rsidRPr="00735134" w14:paraId="0C559549" w14:textId="77777777" w:rsidTr="00E7033F">
        <w:tc>
          <w:tcPr>
            <w:tcW w:w="4395" w:type="dxa"/>
          </w:tcPr>
          <w:p w14:paraId="16089C84" w14:textId="77777777" w:rsidR="00582845" w:rsidRPr="00735134" w:rsidRDefault="00582845" w:rsidP="00E7033F">
            <w:pPr>
              <w:tabs>
                <w:tab w:val="left" w:pos="4111"/>
                <w:tab w:val="left" w:pos="4536"/>
                <w:tab w:val="left" w:pos="7371"/>
                <w:tab w:val="left" w:pos="7938"/>
                <w:tab w:val="left" w:pos="8505"/>
                <w:tab w:val="left" w:pos="8789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00735134">
              <w:rPr>
                <w:rFonts w:ascii="Cambria" w:hAnsi="Cambria"/>
                <w:sz w:val="24"/>
                <w:szCs w:val="24"/>
              </w:rPr>
              <w:t>)</w:t>
            </w:r>
            <w:r>
              <w:rPr>
                <w:rFonts w:ascii="Cambria" w:hAnsi="Cambria"/>
                <w:sz w:val="24"/>
                <w:szCs w:val="24"/>
              </w:rPr>
              <w:t xml:space="preserve"> 1164/2024 RGNR – 3315/2024 RGT</w:t>
            </w:r>
          </w:p>
        </w:tc>
        <w:tc>
          <w:tcPr>
            <w:tcW w:w="4394" w:type="dxa"/>
          </w:tcPr>
          <w:p w14:paraId="63693729" w14:textId="3BE9E367" w:rsidR="00582845" w:rsidRPr="00D52255" w:rsidRDefault="00582845" w:rsidP="00E7033F">
            <w:pPr>
              <w:tabs>
                <w:tab w:val="left" w:pos="4536"/>
                <w:tab w:val="left" w:pos="8505"/>
              </w:tabs>
              <w:spacing w:line="480" w:lineRule="auto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129" w:type="dxa"/>
          </w:tcPr>
          <w:p w14:paraId="56761D79" w14:textId="77777777" w:rsidR="00582845" w:rsidRPr="00735134" w:rsidRDefault="00582845" w:rsidP="00E7033F">
            <w:pPr>
              <w:tabs>
                <w:tab w:val="left" w:pos="4536"/>
                <w:tab w:val="left" w:pos="8505"/>
              </w:tabs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35134">
              <w:rPr>
                <w:rFonts w:ascii="Cambria" w:hAnsi="Cambria"/>
                <w:sz w:val="24"/>
                <w:szCs w:val="24"/>
              </w:rPr>
              <w:t xml:space="preserve">h. </w:t>
            </w:r>
            <w:r>
              <w:rPr>
                <w:rFonts w:ascii="Cambria" w:hAnsi="Cambria"/>
                <w:sz w:val="24"/>
                <w:szCs w:val="24"/>
              </w:rPr>
              <w:t>11.00</w:t>
            </w:r>
          </w:p>
        </w:tc>
      </w:tr>
      <w:tr w:rsidR="00582845" w:rsidRPr="00735134" w14:paraId="0346929B" w14:textId="77777777" w:rsidTr="00E7033F">
        <w:tc>
          <w:tcPr>
            <w:tcW w:w="4395" w:type="dxa"/>
          </w:tcPr>
          <w:p w14:paraId="546D60F7" w14:textId="77777777" w:rsidR="00582845" w:rsidRPr="00D608B5" w:rsidRDefault="00582845" w:rsidP="00E7033F">
            <w:pPr>
              <w:tabs>
                <w:tab w:val="left" w:pos="4536"/>
                <w:tab w:val="left" w:pos="8505"/>
              </w:tabs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Pr="00735134">
              <w:rPr>
                <w:rFonts w:ascii="Cambria" w:hAnsi="Cambria"/>
                <w:sz w:val="24"/>
                <w:szCs w:val="24"/>
              </w:rPr>
              <w:t>)</w:t>
            </w:r>
            <w:r>
              <w:rPr>
                <w:rFonts w:ascii="Cambria" w:hAnsi="Cambria"/>
                <w:sz w:val="24"/>
                <w:szCs w:val="24"/>
              </w:rPr>
              <w:t xml:space="preserve"> 4600/2023 RGNR – 4798/2023 RGT</w:t>
            </w:r>
          </w:p>
        </w:tc>
        <w:tc>
          <w:tcPr>
            <w:tcW w:w="4394" w:type="dxa"/>
          </w:tcPr>
          <w:p w14:paraId="032DB807" w14:textId="16C5C98D" w:rsidR="00582845" w:rsidRPr="00735134" w:rsidRDefault="00582845" w:rsidP="00E7033F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0BF9A549" w14:textId="5AB103E0" w:rsidR="00582845" w:rsidRPr="00735134" w:rsidRDefault="00582845" w:rsidP="00E7033F">
            <w:pPr>
              <w:tabs>
                <w:tab w:val="left" w:pos="4536"/>
                <w:tab w:val="left" w:pos="8505"/>
              </w:tabs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E75002">
              <w:rPr>
                <w:rFonts w:ascii="Cambria" w:hAnsi="Cambria"/>
                <w:sz w:val="24"/>
                <w:szCs w:val="24"/>
              </w:rPr>
              <w:t>h. 1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r w:rsidRPr="00E75002">
              <w:rPr>
                <w:rFonts w:ascii="Cambria" w:hAnsi="Cambria"/>
                <w:sz w:val="24"/>
                <w:szCs w:val="24"/>
              </w:rPr>
              <w:t>.</w:t>
            </w:r>
            <w:r w:rsidR="00702680">
              <w:rPr>
                <w:rFonts w:ascii="Cambria" w:hAnsi="Cambria"/>
                <w:sz w:val="24"/>
                <w:szCs w:val="24"/>
              </w:rPr>
              <w:t>45</w:t>
            </w:r>
          </w:p>
        </w:tc>
      </w:tr>
      <w:tr w:rsidR="00582845" w:rsidRPr="00735134" w14:paraId="7F2CEC64" w14:textId="77777777" w:rsidTr="00E7033F">
        <w:tc>
          <w:tcPr>
            <w:tcW w:w="9918" w:type="dxa"/>
            <w:gridSpan w:val="3"/>
          </w:tcPr>
          <w:p w14:paraId="10F0C11B" w14:textId="77777777" w:rsidR="00582845" w:rsidRPr="00735134" w:rsidRDefault="00582845" w:rsidP="00582845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34955C2" w14:textId="77777777" w:rsidR="00582845" w:rsidRDefault="00582845" w:rsidP="00582845">
      <w:pPr>
        <w:tabs>
          <w:tab w:val="left" w:pos="4536"/>
          <w:tab w:val="left" w:pos="7371"/>
          <w:tab w:val="left" w:pos="7938"/>
        </w:tabs>
        <w:spacing w:after="2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Catania, </w:t>
      </w:r>
    </w:p>
    <w:p w14:paraId="1F6BCC92" w14:textId="77777777" w:rsidR="00582845" w:rsidRDefault="00582845" w:rsidP="00582845">
      <w:pPr>
        <w:tabs>
          <w:tab w:val="left" w:pos="4536"/>
          <w:tab w:val="left" w:pos="7371"/>
          <w:tab w:val="left" w:pos="7938"/>
        </w:tabs>
        <w:spacing w:after="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D’ordine del Presidente</w:t>
      </w:r>
    </w:p>
    <w:p w14:paraId="0593AF65" w14:textId="77777777" w:rsidR="00582845" w:rsidRPr="00986AB3" w:rsidRDefault="00582845" w:rsidP="00582845">
      <w:pPr>
        <w:tabs>
          <w:tab w:val="left" w:pos="4536"/>
          <w:tab w:val="left" w:pos="7371"/>
          <w:tab w:val="left" w:pos="7938"/>
        </w:tabs>
        <w:spacing w:after="0"/>
        <w:jc w:val="right"/>
        <w:rPr>
          <w:rFonts w:ascii="Cambria" w:hAnsi="Cambria"/>
          <w:i/>
          <w:iCs/>
          <w:sz w:val="24"/>
          <w:szCs w:val="24"/>
        </w:rPr>
      </w:pPr>
      <w:r w:rsidRPr="00986AB3">
        <w:rPr>
          <w:rFonts w:ascii="Cambria" w:hAnsi="Cambria"/>
          <w:i/>
          <w:iCs/>
          <w:sz w:val="24"/>
          <w:szCs w:val="24"/>
        </w:rPr>
        <w:t>Dr.ssa E. De Pasquale</w:t>
      </w:r>
    </w:p>
    <w:p w14:paraId="7D01B1C7" w14:textId="77777777" w:rsidR="00582845" w:rsidRDefault="00582845"/>
    <w:sectPr w:rsidR="005828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45"/>
    <w:rsid w:val="00582845"/>
    <w:rsid w:val="00702680"/>
    <w:rsid w:val="00A21AEB"/>
    <w:rsid w:val="00DA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23FF"/>
  <w15:chartTrackingRefBased/>
  <w15:docId w15:val="{CCFD10E2-B62B-4638-9D37-9EA667D7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82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Mattei</dc:creator>
  <cp:keywords/>
  <dc:description/>
  <cp:lastModifiedBy>Rosaria Leonarda Cassaniti</cp:lastModifiedBy>
  <cp:revision>3</cp:revision>
  <cp:lastPrinted>2025-01-16T15:56:00Z</cp:lastPrinted>
  <dcterms:created xsi:type="dcterms:W3CDTF">2025-01-16T16:01:00Z</dcterms:created>
  <dcterms:modified xsi:type="dcterms:W3CDTF">2025-01-16T16:01:00Z</dcterms:modified>
</cp:coreProperties>
</file>